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49F7" w14:textId="77777777" w:rsidR="00F151AD" w:rsidRDefault="00E045C5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附件1</w:t>
      </w:r>
    </w:p>
    <w:p w14:paraId="1E1055C2" w14:textId="77777777" w:rsidR="00F151AD" w:rsidRDefault="00F151AD">
      <w:pPr>
        <w:rPr>
          <w:rFonts w:ascii="仿宋" w:eastAsia="仿宋" w:hAnsi="仿宋" w:cs="仿宋"/>
          <w:sz w:val="32"/>
          <w:szCs w:val="40"/>
        </w:rPr>
      </w:pPr>
    </w:p>
    <w:p w14:paraId="73B6C2D3" w14:textId="77777777" w:rsidR="00F151AD" w:rsidRDefault="00E045C5">
      <w:pPr>
        <w:spacing w:line="58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2021年国家法官学院与香港城市大学法律学院</w:t>
      </w:r>
    </w:p>
    <w:p w14:paraId="455D0034" w14:textId="77777777" w:rsidR="00F151AD" w:rsidRDefault="00E045C5">
      <w:pPr>
        <w:spacing w:line="58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合作培养法学博士（JSD）招生简章</w:t>
      </w:r>
    </w:p>
    <w:p w14:paraId="1BDDA5EE" w14:textId="77777777" w:rsidR="00F151AD" w:rsidRDefault="00F151AD">
      <w:pPr>
        <w:spacing w:line="580" w:lineRule="exact"/>
        <w:ind w:firstLineChars="200" w:firstLine="720"/>
        <w:rPr>
          <w:rFonts w:ascii="黑体" w:eastAsia="黑体" w:hAnsi="华文仿宋"/>
          <w:sz w:val="36"/>
          <w:szCs w:val="36"/>
        </w:rPr>
      </w:pPr>
    </w:p>
    <w:p w14:paraId="2133698A" w14:textId="77777777" w:rsidR="00F151AD" w:rsidRDefault="00E045C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经最高人民法院和国务院港澳办批准，2021年国家法官学院与香港城市大学法律学院（以下简称“城大法学院”）继续合作举办“中国高级法官法学博士”项目。招生人数10名，学制三年，最长不超过六年。</w:t>
      </w:r>
    </w:p>
    <w:p w14:paraId="4C6490F3" w14:textId="77777777" w:rsidR="00F151AD" w:rsidRDefault="00E045C5">
      <w:pPr>
        <w:spacing w:line="58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一、培养目标</w:t>
      </w:r>
    </w:p>
    <w:p w14:paraId="49198E7F" w14:textId="77777777" w:rsidR="00F151AD" w:rsidRDefault="00E045C5">
      <w:pPr>
        <w:spacing w:line="58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进一步提高法官队伍的学历层次，培养一批精通审判业务、法学理论功底深厚、具有全球化视野的高素质法官和卓越法律人才。</w:t>
      </w:r>
    </w:p>
    <w:p w14:paraId="747C7E44" w14:textId="77777777" w:rsidR="00F151AD" w:rsidRDefault="00E045C5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二、招生对象及条件</w:t>
      </w:r>
    </w:p>
    <w:p w14:paraId="6704F8A0" w14:textId="77777777" w:rsidR="00F151AD" w:rsidRDefault="00E045C5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1.申请人必须已经获得为城大法学院所认可的大学的法学硕士、法律硕士或相关学历。 </w:t>
      </w:r>
    </w:p>
    <w:p w14:paraId="44C31121" w14:textId="77777777" w:rsidR="00F151AD" w:rsidRDefault="00E045C5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2.申请人须达到一定的英文熟练水平，并经城大法学院面试认可。</w:t>
      </w:r>
    </w:p>
    <w:p w14:paraId="0A74F443" w14:textId="77777777" w:rsidR="00F151AD" w:rsidRDefault="00E045C5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3.申请人是具有相当学术潜力和良好培养前途的优秀高级法官。</w:t>
      </w:r>
    </w:p>
    <w:p w14:paraId="43CB5694" w14:textId="77777777" w:rsidR="00F151AD" w:rsidRDefault="00E045C5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国家法官学院将通盘考虑申请人的工作业绩、学术成就、法学修养、与法律相关的学术或实践经验等因素，向城大法学院推荐录取候选人，录取名单由城大法学院通过面试最后确定。</w:t>
      </w:r>
    </w:p>
    <w:p w14:paraId="6AC533FF" w14:textId="77777777" w:rsidR="00F151AD" w:rsidRDefault="00E045C5">
      <w:pPr>
        <w:spacing w:line="58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 xml:space="preserve"> 三、报名方式、时间和地点</w:t>
      </w:r>
    </w:p>
    <w:p w14:paraId="2A689B60" w14:textId="77777777" w:rsidR="00F151AD" w:rsidRDefault="00E045C5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符合报考条件者，请将单位人事部门和高院政治部盖章的《报名资格审查表》、附件3要求的材料,扫描成电子文档后与研究计划书的word文档一起，</w:t>
      </w:r>
      <w:hyperlink r:id="rId5" w:history="1">
        <w:r>
          <w:rPr>
            <w:rFonts w:ascii="仿宋" w:eastAsia="仿宋" w:hAnsi="仿宋" w:hint="eastAsia"/>
            <w:sz w:val="30"/>
            <w:szCs w:val="30"/>
          </w:rPr>
          <w:t>于2021年4月1日前通过电子邮件发送到</w:t>
        </w:r>
      </w:hyperlink>
      <w:r>
        <w:rPr>
          <w:rFonts w:ascii="仿宋" w:eastAsia="仿宋" w:hAnsi="仿宋" w:hint="eastAsia"/>
          <w:sz w:val="30"/>
          <w:szCs w:val="30"/>
        </w:rPr>
        <w:t>报名邮箱（</w:t>
      </w:r>
      <w:hyperlink r:id="rId6" w:history="1">
        <w:r>
          <w:rPr>
            <w:rFonts w:ascii="仿宋" w:eastAsia="仿宋" w:hAnsi="仿宋" w:hint="eastAsia"/>
            <w:sz w:val="30"/>
            <w:szCs w:val="30"/>
          </w:rPr>
          <w:t>609723605</w:t>
        </w:r>
        <w:r>
          <w:rPr>
            <w:rFonts w:ascii="仿宋" w:eastAsia="仿宋" w:hAnsi="仿宋" w:hint="eastAsia"/>
            <w:sz w:val="30"/>
            <w:szCs w:val="30"/>
            <w:lang w:eastAsia="en-US"/>
          </w:rPr>
          <w:t>@qq.com</w:t>
        </w:r>
      </w:hyperlink>
      <w:r>
        <w:rPr>
          <w:rFonts w:ascii="仿宋" w:eastAsia="仿宋" w:hAnsi="仿宋" w:hint="eastAsia"/>
          <w:sz w:val="30"/>
          <w:szCs w:val="30"/>
        </w:rPr>
        <w:t>），邮件命名为“2021年博士项目+省份+姓名”，同时请将报名情况通报给本省招生负责人。《报名资格审查表》由国家法官学院统一制定，考生可于国家法官学院网站下载。报考者所在单位人事部门在填写推荐意见的同时，须在照片上加盖公章。面试将在2021年5月中旬进行,请携带《报名资格审查表》、“申请人提交材料清单”中2、3、4项原件来院参加面试。具体面试方式、面试时间将另行通知。</w:t>
      </w:r>
    </w:p>
    <w:p w14:paraId="0A1D6E59" w14:textId="77777777" w:rsidR="00F151AD" w:rsidRDefault="00E045C5">
      <w:pPr>
        <w:spacing w:line="58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四、学习课程安排</w:t>
      </w:r>
    </w:p>
    <w:p w14:paraId="261EEFDA" w14:textId="77777777" w:rsidR="00F151AD" w:rsidRDefault="00E045C5">
      <w:pPr>
        <w:spacing w:line="58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攻读博士学位期间，学员应当修满46个学分，其中8门面授课程共计24个学分，博士学位论文共计22个学分。</w:t>
      </w:r>
    </w:p>
    <w:p w14:paraId="0BE4356C" w14:textId="77777777" w:rsidR="00F151AD" w:rsidRDefault="00E045C5">
      <w:pPr>
        <w:spacing w:line="58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博士学习共三年，第一年为面授课程</w:t>
      </w:r>
      <w:r>
        <w:rPr>
          <w:rFonts w:ascii="仿宋" w:eastAsia="仿宋" w:hAnsi="仿宋" w:hint="eastAsia"/>
          <w:sz w:val="30"/>
          <w:szCs w:val="30"/>
          <w:lang w:eastAsia="zh-TW"/>
        </w:rPr>
        <w:t>，</w:t>
      </w:r>
      <w:r>
        <w:rPr>
          <w:rFonts w:ascii="仿宋" w:eastAsia="仿宋" w:hAnsi="仿宋" w:hint="eastAsia"/>
          <w:sz w:val="30"/>
          <w:szCs w:val="30"/>
        </w:rPr>
        <w:t>由城大法学院授课，学员须在港上课三个月,在国家法官学院上课一个月。第二、三年为论文撰写时间，每年须有三个月时间在城大法学院从事论文研究，出席研究活动及研讨会等。</w:t>
      </w:r>
    </w:p>
    <w:p w14:paraId="4CE21EB1" w14:textId="77777777" w:rsidR="00F151AD" w:rsidRDefault="00E045C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博士课程的教学语言以中文(普通话)为主，英文为辅。学员的学业成绩证明、学位证书及本课程的宣传材料將会注明教学语言。</w:t>
      </w:r>
    </w:p>
    <w:p w14:paraId="19C03775" w14:textId="77777777" w:rsidR="00F151AD" w:rsidRDefault="00E045C5">
      <w:pPr>
        <w:spacing w:line="5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五、学位授予</w:t>
      </w:r>
    </w:p>
    <w:p w14:paraId="7E1C3E18" w14:textId="77777777" w:rsidR="00F151AD" w:rsidRDefault="00E045C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所有学习、论文撰写及答辩必须自学员注册之日起于六年内完成，如果不能按期完成则视为肄业。在六年内修满规定的学</w:t>
      </w:r>
      <w:r>
        <w:rPr>
          <w:rFonts w:ascii="仿宋" w:eastAsia="仿宋" w:hAnsi="仿宋" w:hint="eastAsia"/>
          <w:sz w:val="30"/>
          <w:szCs w:val="30"/>
        </w:rPr>
        <w:lastRenderedPageBreak/>
        <w:t>分，通过博士学位论文答辩者，授予香港城市大学法学博士（JSD）学位。</w:t>
      </w:r>
    </w:p>
    <w:p w14:paraId="1C872092" w14:textId="77777777" w:rsidR="00F151AD" w:rsidRDefault="00E045C5">
      <w:pPr>
        <w:spacing w:line="5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六、学习费用</w:t>
      </w:r>
    </w:p>
    <w:p w14:paraId="06F952A4" w14:textId="77777777" w:rsidR="00F151AD" w:rsidRDefault="00E045C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学习费用按照城大法学院的有关规定执行，部分学费由城大法学院通过奖学金赞助解决。</w:t>
      </w:r>
    </w:p>
    <w:p w14:paraId="25E409A3" w14:textId="77777777" w:rsidR="00F151AD" w:rsidRDefault="00E045C5">
      <w:pPr>
        <w:spacing w:line="580" w:lineRule="exact"/>
        <w:ind w:leftChars="304" w:left="63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七、招生咨询 </w:t>
      </w:r>
      <w:r>
        <w:rPr>
          <w:rFonts w:ascii="仿宋" w:eastAsia="仿宋" w:hAnsi="仿宋" w:hint="eastAsia"/>
          <w:sz w:val="30"/>
          <w:szCs w:val="30"/>
        </w:rPr>
        <w:br/>
        <w:t xml:space="preserve">国家法官学院 </w:t>
      </w:r>
    </w:p>
    <w:p w14:paraId="38528490" w14:textId="77777777" w:rsidR="00F151AD" w:rsidRDefault="00E045C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联系人：李文捷010-67559378 13683203945</w:t>
      </w:r>
    </w:p>
    <w:p w14:paraId="50B453B1" w14:textId="77777777" w:rsidR="00F151AD" w:rsidRDefault="00E045C5">
      <w:pPr>
        <w:spacing w:line="58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杨林润010-67559246 15810138789</w:t>
      </w:r>
    </w:p>
    <w:p w14:paraId="30FB7CCD" w14:textId="77777777" w:rsidR="00F151AD" w:rsidRDefault="00E045C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E-mail</w:t>
      </w:r>
      <w:r>
        <w:rPr>
          <w:rFonts w:ascii="仿宋" w:eastAsia="仿宋" w:hAnsi="仿宋" w:hint="eastAsia"/>
          <w:sz w:val="30"/>
          <w:szCs w:val="30"/>
          <w:lang w:eastAsia="en-US"/>
        </w:rPr>
        <w:t xml:space="preserve">: </w:t>
      </w:r>
      <w:hyperlink r:id="rId7" w:history="1">
        <w:r>
          <w:rPr>
            <w:rFonts w:ascii="仿宋" w:eastAsia="仿宋" w:hAnsi="仿宋" w:hint="eastAsia"/>
            <w:sz w:val="30"/>
            <w:szCs w:val="30"/>
          </w:rPr>
          <w:t>609723605</w:t>
        </w:r>
        <w:r>
          <w:rPr>
            <w:rFonts w:ascii="仿宋" w:eastAsia="仿宋" w:hAnsi="仿宋" w:hint="eastAsia"/>
            <w:sz w:val="30"/>
            <w:szCs w:val="30"/>
            <w:lang w:eastAsia="en-US"/>
          </w:rPr>
          <w:t>@qq.com</w:t>
        </w:r>
      </w:hyperlink>
    </w:p>
    <w:p w14:paraId="3AEF9399" w14:textId="77777777" w:rsidR="00F151AD" w:rsidRDefault="00E045C5">
      <w:pPr>
        <w:spacing w:line="580" w:lineRule="exact"/>
        <w:ind w:leftChars="284" w:left="596"/>
        <w:rPr>
          <w:rFonts w:ascii="仿宋" w:eastAsia="仿宋" w:hAnsi="仿宋"/>
          <w:sz w:val="30"/>
          <w:szCs w:val="30"/>
          <w:lang w:eastAsia="en-US"/>
        </w:rPr>
      </w:pPr>
      <w:r>
        <w:rPr>
          <w:rFonts w:ascii="仿宋" w:eastAsia="仿宋" w:hAnsi="仿宋" w:hint="eastAsia"/>
          <w:sz w:val="30"/>
          <w:szCs w:val="30"/>
        </w:rPr>
        <w:t>地  址：北京市丰台区南四环西路111号</w:t>
      </w:r>
      <w:r>
        <w:rPr>
          <w:rFonts w:ascii="仿宋" w:eastAsia="仿宋" w:hAnsi="仿宋" w:hint="eastAsia"/>
          <w:sz w:val="30"/>
          <w:szCs w:val="30"/>
        </w:rPr>
        <w:br/>
        <w:t>邮  编：100070</w:t>
      </w:r>
      <w:r>
        <w:rPr>
          <w:rFonts w:ascii="仿宋" w:eastAsia="仿宋" w:hAnsi="仿宋" w:hint="eastAsia"/>
          <w:sz w:val="30"/>
          <w:szCs w:val="30"/>
        </w:rPr>
        <w:br/>
        <w:t>国家法官学院网址：</w:t>
      </w:r>
      <w:hyperlink r:id="rId8" w:history="1">
        <w:r>
          <w:rPr>
            <w:rFonts w:ascii="仿宋" w:eastAsia="仿宋" w:hAnsi="仿宋" w:hint="eastAsia"/>
            <w:sz w:val="30"/>
            <w:szCs w:val="30"/>
            <w:lang w:eastAsia="en-US"/>
          </w:rPr>
          <w:t>http://njc.chinacourt.org</w:t>
        </w:r>
      </w:hyperlink>
    </w:p>
    <w:p w14:paraId="460271C5" w14:textId="77777777" w:rsidR="00F151AD" w:rsidRDefault="00F151AD">
      <w:pPr>
        <w:spacing w:line="580" w:lineRule="exact"/>
        <w:rPr>
          <w:rFonts w:ascii="仿宋" w:eastAsia="仿宋" w:hAnsi="仿宋"/>
          <w:sz w:val="30"/>
          <w:szCs w:val="30"/>
          <w:lang w:eastAsia="en-US"/>
        </w:rPr>
      </w:pPr>
    </w:p>
    <w:sectPr w:rsidR="00F1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6A"/>
    <w:rsid w:val="000E79D5"/>
    <w:rsid w:val="003202E4"/>
    <w:rsid w:val="005B25FA"/>
    <w:rsid w:val="006D660C"/>
    <w:rsid w:val="007A2C61"/>
    <w:rsid w:val="00A45B1F"/>
    <w:rsid w:val="00B64F6A"/>
    <w:rsid w:val="00CA343E"/>
    <w:rsid w:val="00E045C5"/>
    <w:rsid w:val="00E46A2A"/>
    <w:rsid w:val="00F151AD"/>
    <w:rsid w:val="00F442C8"/>
    <w:rsid w:val="015A612E"/>
    <w:rsid w:val="015B0451"/>
    <w:rsid w:val="02AF6046"/>
    <w:rsid w:val="02B043B8"/>
    <w:rsid w:val="02C03FDA"/>
    <w:rsid w:val="03421FE3"/>
    <w:rsid w:val="036C693A"/>
    <w:rsid w:val="039703CB"/>
    <w:rsid w:val="03972985"/>
    <w:rsid w:val="03E0021A"/>
    <w:rsid w:val="045207DF"/>
    <w:rsid w:val="04E00C05"/>
    <w:rsid w:val="05BD491D"/>
    <w:rsid w:val="06AF0D23"/>
    <w:rsid w:val="075F2F16"/>
    <w:rsid w:val="080544DB"/>
    <w:rsid w:val="08303E3B"/>
    <w:rsid w:val="08493D88"/>
    <w:rsid w:val="09400DA8"/>
    <w:rsid w:val="09596046"/>
    <w:rsid w:val="0A8D346C"/>
    <w:rsid w:val="0B3D6F39"/>
    <w:rsid w:val="0BDD0847"/>
    <w:rsid w:val="0C1F4AB4"/>
    <w:rsid w:val="0CC401FB"/>
    <w:rsid w:val="0DC07FB3"/>
    <w:rsid w:val="0E074B66"/>
    <w:rsid w:val="0EF921CA"/>
    <w:rsid w:val="0FCE4EC3"/>
    <w:rsid w:val="101D7BD4"/>
    <w:rsid w:val="10E05E65"/>
    <w:rsid w:val="1122702F"/>
    <w:rsid w:val="119C26AC"/>
    <w:rsid w:val="123F53DF"/>
    <w:rsid w:val="12DF39D9"/>
    <w:rsid w:val="13002C2C"/>
    <w:rsid w:val="13136AFE"/>
    <w:rsid w:val="135537BD"/>
    <w:rsid w:val="13D85C12"/>
    <w:rsid w:val="141D30D0"/>
    <w:rsid w:val="14482258"/>
    <w:rsid w:val="15170DED"/>
    <w:rsid w:val="153F0F2E"/>
    <w:rsid w:val="15E470D5"/>
    <w:rsid w:val="166B1215"/>
    <w:rsid w:val="16780D6C"/>
    <w:rsid w:val="17254B47"/>
    <w:rsid w:val="17270A20"/>
    <w:rsid w:val="175A278B"/>
    <w:rsid w:val="17993DDD"/>
    <w:rsid w:val="17C43786"/>
    <w:rsid w:val="17C605BF"/>
    <w:rsid w:val="17FA1283"/>
    <w:rsid w:val="185636F1"/>
    <w:rsid w:val="18890A13"/>
    <w:rsid w:val="19407F18"/>
    <w:rsid w:val="195265C2"/>
    <w:rsid w:val="1995535E"/>
    <w:rsid w:val="19D11187"/>
    <w:rsid w:val="1A524F49"/>
    <w:rsid w:val="1B4306E2"/>
    <w:rsid w:val="1B84202A"/>
    <w:rsid w:val="1C081178"/>
    <w:rsid w:val="1CFE3818"/>
    <w:rsid w:val="1D40150C"/>
    <w:rsid w:val="1D97764D"/>
    <w:rsid w:val="1EA51C8C"/>
    <w:rsid w:val="1EBC02FC"/>
    <w:rsid w:val="1EBE3AFF"/>
    <w:rsid w:val="1F5166AB"/>
    <w:rsid w:val="1F6360B6"/>
    <w:rsid w:val="1F664EB2"/>
    <w:rsid w:val="1F876BDF"/>
    <w:rsid w:val="206C75A0"/>
    <w:rsid w:val="20801604"/>
    <w:rsid w:val="214932A3"/>
    <w:rsid w:val="21705216"/>
    <w:rsid w:val="21A460CA"/>
    <w:rsid w:val="21B94732"/>
    <w:rsid w:val="21F4741F"/>
    <w:rsid w:val="226D730F"/>
    <w:rsid w:val="22900719"/>
    <w:rsid w:val="22AD256C"/>
    <w:rsid w:val="23E27E75"/>
    <w:rsid w:val="246E2872"/>
    <w:rsid w:val="24AC0806"/>
    <w:rsid w:val="24B652C4"/>
    <w:rsid w:val="25593854"/>
    <w:rsid w:val="26043EEC"/>
    <w:rsid w:val="260E3A8D"/>
    <w:rsid w:val="262751AD"/>
    <w:rsid w:val="26796B33"/>
    <w:rsid w:val="26A1383D"/>
    <w:rsid w:val="26AA1E7C"/>
    <w:rsid w:val="26E4602E"/>
    <w:rsid w:val="27011D34"/>
    <w:rsid w:val="270727D7"/>
    <w:rsid w:val="2741517C"/>
    <w:rsid w:val="274B4D6C"/>
    <w:rsid w:val="27B40318"/>
    <w:rsid w:val="27BC4FBA"/>
    <w:rsid w:val="27D64627"/>
    <w:rsid w:val="28C70EB1"/>
    <w:rsid w:val="28FA71D1"/>
    <w:rsid w:val="29E64C20"/>
    <w:rsid w:val="2A317652"/>
    <w:rsid w:val="2A4123A1"/>
    <w:rsid w:val="2A4E7747"/>
    <w:rsid w:val="2A5301E5"/>
    <w:rsid w:val="2A763DDD"/>
    <w:rsid w:val="2AB01F59"/>
    <w:rsid w:val="2AE176CE"/>
    <w:rsid w:val="2AFC0F6E"/>
    <w:rsid w:val="2B083D52"/>
    <w:rsid w:val="2B4D0D41"/>
    <w:rsid w:val="2B614385"/>
    <w:rsid w:val="2BA657F0"/>
    <w:rsid w:val="2C4A4326"/>
    <w:rsid w:val="2C96212B"/>
    <w:rsid w:val="2D764A9D"/>
    <w:rsid w:val="2DD66361"/>
    <w:rsid w:val="2F8F2812"/>
    <w:rsid w:val="2FFC0C73"/>
    <w:rsid w:val="306D195D"/>
    <w:rsid w:val="30712A51"/>
    <w:rsid w:val="308031EE"/>
    <w:rsid w:val="30F961FB"/>
    <w:rsid w:val="3129087D"/>
    <w:rsid w:val="316B68F7"/>
    <w:rsid w:val="318742B4"/>
    <w:rsid w:val="31E34AA1"/>
    <w:rsid w:val="331646B0"/>
    <w:rsid w:val="33222882"/>
    <w:rsid w:val="335D1B6C"/>
    <w:rsid w:val="3371417E"/>
    <w:rsid w:val="33B2514F"/>
    <w:rsid w:val="342779DE"/>
    <w:rsid w:val="342D3F64"/>
    <w:rsid w:val="344212DA"/>
    <w:rsid w:val="344F4238"/>
    <w:rsid w:val="3462581F"/>
    <w:rsid w:val="34B25EF7"/>
    <w:rsid w:val="34B2665F"/>
    <w:rsid w:val="35344931"/>
    <w:rsid w:val="36824673"/>
    <w:rsid w:val="37810A3C"/>
    <w:rsid w:val="378428DF"/>
    <w:rsid w:val="378F3F3F"/>
    <w:rsid w:val="37BA4876"/>
    <w:rsid w:val="39785DB9"/>
    <w:rsid w:val="39943CDA"/>
    <w:rsid w:val="39BC7A7E"/>
    <w:rsid w:val="39D56C67"/>
    <w:rsid w:val="3A1946D0"/>
    <w:rsid w:val="3A3E3510"/>
    <w:rsid w:val="3A5D7492"/>
    <w:rsid w:val="3B0B7EA8"/>
    <w:rsid w:val="3B14073F"/>
    <w:rsid w:val="3B550746"/>
    <w:rsid w:val="3B721A3E"/>
    <w:rsid w:val="3B847AC9"/>
    <w:rsid w:val="3B8F4297"/>
    <w:rsid w:val="3BA76FA9"/>
    <w:rsid w:val="3C037062"/>
    <w:rsid w:val="3C295502"/>
    <w:rsid w:val="3CBE011B"/>
    <w:rsid w:val="3D431B2D"/>
    <w:rsid w:val="3D8B728A"/>
    <w:rsid w:val="3D9679B2"/>
    <w:rsid w:val="3DA67971"/>
    <w:rsid w:val="3DAC5F6A"/>
    <w:rsid w:val="3F3C0608"/>
    <w:rsid w:val="3F4B2B4A"/>
    <w:rsid w:val="3F535FF6"/>
    <w:rsid w:val="3F554B6C"/>
    <w:rsid w:val="3F7B24F4"/>
    <w:rsid w:val="3FD24E2B"/>
    <w:rsid w:val="40881AAC"/>
    <w:rsid w:val="41BC6B95"/>
    <w:rsid w:val="41E5035B"/>
    <w:rsid w:val="425D0ABB"/>
    <w:rsid w:val="42746684"/>
    <w:rsid w:val="42D44BD5"/>
    <w:rsid w:val="43A858A7"/>
    <w:rsid w:val="43BA7657"/>
    <w:rsid w:val="43FC6AAD"/>
    <w:rsid w:val="441B186A"/>
    <w:rsid w:val="44215392"/>
    <w:rsid w:val="44B90540"/>
    <w:rsid w:val="44C74F9D"/>
    <w:rsid w:val="46E77CFD"/>
    <w:rsid w:val="475906A0"/>
    <w:rsid w:val="475C4ED3"/>
    <w:rsid w:val="479352FF"/>
    <w:rsid w:val="47A773AB"/>
    <w:rsid w:val="485233A5"/>
    <w:rsid w:val="4861246C"/>
    <w:rsid w:val="488575C3"/>
    <w:rsid w:val="48BC6069"/>
    <w:rsid w:val="4A614C69"/>
    <w:rsid w:val="4A79626B"/>
    <w:rsid w:val="4AE32428"/>
    <w:rsid w:val="4BA11E36"/>
    <w:rsid w:val="4C03132B"/>
    <w:rsid w:val="4C505E3C"/>
    <w:rsid w:val="4CE47796"/>
    <w:rsid w:val="4D0A5B69"/>
    <w:rsid w:val="4D8648CD"/>
    <w:rsid w:val="4D976FEC"/>
    <w:rsid w:val="4DB14931"/>
    <w:rsid w:val="4DEB7729"/>
    <w:rsid w:val="4E1A0315"/>
    <w:rsid w:val="4E424F6B"/>
    <w:rsid w:val="4E742A2C"/>
    <w:rsid w:val="4F8E5D48"/>
    <w:rsid w:val="4FC24CDE"/>
    <w:rsid w:val="4FE737F0"/>
    <w:rsid w:val="50352A5D"/>
    <w:rsid w:val="50834A83"/>
    <w:rsid w:val="50835386"/>
    <w:rsid w:val="50C5731A"/>
    <w:rsid w:val="50F40EBD"/>
    <w:rsid w:val="51207F74"/>
    <w:rsid w:val="51C55CFE"/>
    <w:rsid w:val="51CA2B65"/>
    <w:rsid w:val="52830854"/>
    <w:rsid w:val="528528DF"/>
    <w:rsid w:val="53A6515C"/>
    <w:rsid w:val="53BC513A"/>
    <w:rsid w:val="546063E5"/>
    <w:rsid w:val="546C2377"/>
    <w:rsid w:val="548F26DB"/>
    <w:rsid w:val="54DF084D"/>
    <w:rsid w:val="55136CEF"/>
    <w:rsid w:val="551D64AE"/>
    <w:rsid w:val="5527332C"/>
    <w:rsid w:val="557D3261"/>
    <w:rsid w:val="55841815"/>
    <w:rsid w:val="55AC7093"/>
    <w:rsid w:val="55B92BE9"/>
    <w:rsid w:val="55F10CDE"/>
    <w:rsid w:val="56121676"/>
    <w:rsid w:val="56421B2E"/>
    <w:rsid w:val="57DA016E"/>
    <w:rsid w:val="57E12850"/>
    <w:rsid w:val="582B1117"/>
    <w:rsid w:val="58840DB6"/>
    <w:rsid w:val="58E2363C"/>
    <w:rsid w:val="598C74E2"/>
    <w:rsid w:val="5A0F2964"/>
    <w:rsid w:val="5A91783B"/>
    <w:rsid w:val="5AB07525"/>
    <w:rsid w:val="5AF05E99"/>
    <w:rsid w:val="5B2E21D0"/>
    <w:rsid w:val="5B4A2360"/>
    <w:rsid w:val="5C2D0E15"/>
    <w:rsid w:val="5C5E4BBD"/>
    <w:rsid w:val="5CBE118E"/>
    <w:rsid w:val="5DFA7FDE"/>
    <w:rsid w:val="5ECB19FF"/>
    <w:rsid w:val="5ED35A3A"/>
    <w:rsid w:val="5FEB0290"/>
    <w:rsid w:val="60131467"/>
    <w:rsid w:val="601B6E80"/>
    <w:rsid w:val="60CC60BA"/>
    <w:rsid w:val="61583803"/>
    <w:rsid w:val="6179188A"/>
    <w:rsid w:val="61AA7848"/>
    <w:rsid w:val="61EA435B"/>
    <w:rsid w:val="626A2DE4"/>
    <w:rsid w:val="627B59A0"/>
    <w:rsid w:val="62C1139B"/>
    <w:rsid w:val="63002E1B"/>
    <w:rsid w:val="635943DB"/>
    <w:rsid w:val="63670BA6"/>
    <w:rsid w:val="63914B23"/>
    <w:rsid w:val="63A25E75"/>
    <w:rsid w:val="63BC550C"/>
    <w:rsid w:val="65287DB0"/>
    <w:rsid w:val="652B5F1B"/>
    <w:rsid w:val="655A5898"/>
    <w:rsid w:val="65F12824"/>
    <w:rsid w:val="661E2895"/>
    <w:rsid w:val="669B7540"/>
    <w:rsid w:val="66A42E3A"/>
    <w:rsid w:val="66E00ACF"/>
    <w:rsid w:val="66F74A7D"/>
    <w:rsid w:val="67F3612E"/>
    <w:rsid w:val="681C634D"/>
    <w:rsid w:val="6839492D"/>
    <w:rsid w:val="683A628E"/>
    <w:rsid w:val="686F489E"/>
    <w:rsid w:val="68A81218"/>
    <w:rsid w:val="68AB73A7"/>
    <w:rsid w:val="68C77BEB"/>
    <w:rsid w:val="68C90A25"/>
    <w:rsid w:val="68FF11A5"/>
    <w:rsid w:val="695D6569"/>
    <w:rsid w:val="69AF0FC5"/>
    <w:rsid w:val="69FA4B57"/>
    <w:rsid w:val="6A363360"/>
    <w:rsid w:val="6A3A17F3"/>
    <w:rsid w:val="6AC04625"/>
    <w:rsid w:val="6AC222E2"/>
    <w:rsid w:val="6AC40833"/>
    <w:rsid w:val="6B3F0D2D"/>
    <w:rsid w:val="6BBA4E8C"/>
    <w:rsid w:val="6BE76E36"/>
    <w:rsid w:val="6C2915DA"/>
    <w:rsid w:val="6C65058B"/>
    <w:rsid w:val="6C7D1A2C"/>
    <w:rsid w:val="6C9F690F"/>
    <w:rsid w:val="6D931FD3"/>
    <w:rsid w:val="6DE1023D"/>
    <w:rsid w:val="6DF42C2E"/>
    <w:rsid w:val="6E1E13FA"/>
    <w:rsid w:val="6E355300"/>
    <w:rsid w:val="6E3E192A"/>
    <w:rsid w:val="718268B2"/>
    <w:rsid w:val="71B07EEE"/>
    <w:rsid w:val="72343140"/>
    <w:rsid w:val="72447024"/>
    <w:rsid w:val="726779B9"/>
    <w:rsid w:val="726E3746"/>
    <w:rsid w:val="729700A8"/>
    <w:rsid w:val="7380661D"/>
    <w:rsid w:val="73A065D5"/>
    <w:rsid w:val="73FD5AB7"/>
    <w:rsid w:val="741B7AE4"/>
    <w:rsid w:val="74233396"/>
    <w:rsid w:val="744235B0"/>
    <w:rsid w:val="74B07F40"/>
    <w:rsid w:val="74CD4415"/>
    <w:rsid w:val="752E11FF"/>
    <w:rsid w:val="75963B06"/>
    <w:rsid w:val="75F93C80"/>
    <w:rsid w:val="762F73A1"/>
    <w:rsid w:val="768B1485"/>
    <w:rsid w:val="76E01185"/>
    <w:rsid w:val="77672D4E"/>
    <w:rsid w:val="78071400"/>
    <w:rsid w:val="786E6BC4"/>
    <w:rsid w:val="78FA6CA1"/>
    <w:rsid w:val="793B6894"/>
    <w:rsid w:val="79526B6B"/>
    <w:rsid w:val="79B551D8"/>
    <w:rsid w:val="7A161A98"/>
    <w:rsid w:val="7B316E9A"/>
    <w:rsid w:val="7B4800A7"/>
    <w:rsid w:val="7BAF00CA"/>
    <w:rsid w:val="7BF16883"/>
    <w:rsid w:val="7C6C3294"/>
    <w:rsid w:val="7C7C7984"/>
    <w:rsid w:val="7CBB4B16"/>
    <w:rsid w:val="7CEA3069"/>
    <w:rsid w:val="7D0344D3"/>
    <w:rsid w:val="7D1D2A35"/>
    <w:rsid w:val="7D5C4365"/>
    <w:rsid w:val="7D897A35"/>
    <w:rsid w:val="7DE62A72"/>
    <w:rsid w:val="7E583C08"/>
    <w:rsid w:val="7E8452A4"/>
    <w:rsid w:val="7EBE45E6"/>
    <w:rsid w:val="7F021F73"/>
    <w:rsid w:val="7F090B17"/>
    <w:rsid w:val="7F3542B2"/>
    <w:rsid w:val="7F3C2885"/>
    <w:rsid w:val="7F8C6BD5"/>
    <w:rsid w:val="7FCC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6EDB28"/>
  <w15:docId w15:val="{5444E65F-D077-2940-B577-54BC695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/>
      <w:sz w:val="30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customStyle="1" w:styleId="on">
    <w:name w:val="on"/>
    <w:basedOn w:val="a0"/>
    <w:qFormat/>
    <w:rPr>
      <w:b/>
      <w:sz w:val="30"/>
      <w:szCs w:val="30"/>
    </w:rPr>
  </w:style>
  <w:style w:type="character" w:customStyle="1" w:styleId="on1">
    <w:name w:val="on1"/>
    <w:basedOn w:val="a0"/>
    <w:qFormat/>
    <w:rPr>
      <w:b/>
      <w:sz w:val="30"/>
      <w:szCs w:val="30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c.chinacou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93698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1936981@qq.com" TargetMode="External"/><Relationship Id="rId5" Type="http://schemas.openxmlformats.org/officeDocument/2006/relationships/hyperlink" Target="mailto:&#20110;2019&#24180;4&#26376;10&#26085;&#21069;&#21457;&#36865;&#21040;943932661@q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</dc:creator>
  <cp:lastModifiedBy>Microsoft Office User</cp:lastModifiedBy>
  <cp:revision>3</cp:revision>
  <cp:lastPrinted>2021-01-04T07:13:00Z</cp:lastPrinted>
  <dcterms:created xsi:type="dcterms:W3CDTF">2021-01-04T08:59:00Z</dcterms:created>
  <dcterms:modified xsi:type="dcterms:W3CDTF">2021-01-04T09:01:00Z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